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6"/>
        <w:gridCol w:w="1937"/>
        <w:gridCol w:w="1549"/>
        <w:gridCol w:w="1345"/>
        <w:gridCol w:w="1602"/>
        <w:gridCol w:w="1271"/>
      </w:tblGrid>
      <w:tr w:rsidR="002A2AFC" w:rsidRPr="00BC5E1C" w:rsidTr="00B91013">
        <w:tc>
          <w:tcPr>
            <w:tcW w:w="9360" w:type="dxa"/>
            <w:gridSpan w:val="6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 математика</w:t>
            </w:r>
          </w:p>
          <w:p w:rsidR="002A2AFC" w:rsidRPr="002E4696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A2AFC" w:rsidRPr="00BC5E1C" w:rsidTr="00B91013">
        <w:tc>
          <w:tcPr>
            <w:tcW w:w="1656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A2AFC" w:rsidRPr="00BC5E1C" w:rsidTr="00B91013">
        <w:tc>
          <w:tcPr>
            <w:tcW w:w="1656" w:type="dxa"/>
          </w:tcPr>
          <w:p w:rsidR="002A2AFC" w:rsidRPr="002E4696" w:rsidRDefault="002A2AFC" w:rsidP="00B91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</w:rPr>
              <w:t>60-161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 0</w:t>
            </w: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2A2AFC" w:rsidRDefault="002A2AFC" w:rsidP="00B91013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11A56">
              <w:rPr>
                <w:color w:val="000000"/>
              </w:rPr>
              <w:t>Логарифмическая функция</w:t>
            </w:r>
            <w:r>
              <w:rPr>
                <w:color w:val="000000"/>
              </w:rPr>
              <w:t xml:space="preserve">. </w:t>
            </w:r>
            <w:r w:rsidRPr="00612ECB">
              <w:rPr>
                <w:i/>
                <w:color w:val="000000"/>
              </w:rPr>
              <w:t>Степенные функции</w:t>
            </w:r>
            <w:r w:rsidRPr="00FC771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Алгебра и начала анализа</w:t>
            </w: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п. </w:t>
            </w:r>
            <w:r>
              <w:rPr>
                <w:sz w:val="24"/>
                <w:szCs w:val="24"/>
              </w:rPr>
              <w:t>5.3</w:t>
            </w:r>
            <w:r>
              <w:rPr>
                <w:sz w:val="24"/>
                <w:szCs w:val="24"/>
              </w:rPr>
              <w:t>,</w:t>
            </w: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5.5,</w:t>
            </w:r>
            <w:proofErr w:type="gramStart"/>
            <w:r>
              <w:rPr>
                <w:sz w:val="24"/>
                <w:szCs w:val="24"/>
              </w:rPr>
              <w:t>стр</w:t>
            </w:r>
            <w:proofErr w:type="gramEnd"/>
            <w:r>
              <w:rPr>
                <w:sz w:val="24"/>
                <w:szCs w:val="24"/>
              </w:rPr>
              <w:t xml:space="preserve"> 155</w:t>
            </w:r>
          </w:p>
          <w:p w:rsidR="002A2AFC" w:rsidRPr="00FC7711" w:rsidRDefault="002A2AFC" w:rsidP="002A2AF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презентация</w:t>
            </w:r>
            <w:r w:rsidRPr="00FC7711">
              <w:rPr>
                <w:sz w:val="24"/>
                <w:szCs w:val="24"/>
              </w:rPr>
              <w:t xml:space="preserve"> </w:t>
            </w:r>
            <w:hyperlink r:id="rId4" w:history="1">
              <w:r w:rsidRPr="00177AA5">
                <w:rPr>
                  <w:rStyle w:val="a4"/>
                  <w:sz w:val="24"/>
                  <w:szCs w:val="24"/>
                </w:rPr>
                <w:t>https://infourok.ru/prezentaciya-na-temu-logarifmicheskaya-funkciya-klass-3365051.html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2A2AFC" w:rsidRPr="00FC7711" w:rsidRDefault="002A2AFC" w:rsidP="002A2A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177AA5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https://resh.edu.ru/subject/lesson/3834/start/198687/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2A2AFC" w:rsidRPr="000E75B5" w:rsidRDefault="002A2AFC" w:rsidP="00B91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 п.</w:t>
            </w:r>
            <w:r>
              <w:rPr>
                <w:rFonts w:ascii="Times New Roman" w:hAnsi="Times New Roman"/>
                <w:sz w:val="24"/>
                <w:szCs w:val="24"/>
              </w:rPr>
              <w:t>5.3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5.5,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Pr="004F35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№5.3</w:t>
            </w:r>
            <w:r>
              <w:rPr>
                <w:rFonts w:ascii="Times New Roman" w:hAnsi="Times New Roman"/>
                <w:sz w:val="24"/>
                <w:szCs w:val="24"/>
              </w:rPr>
              <w:t>1, 5.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02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9.04.2020</w:t>
            </w:r>
          </w:p>
        </w:tc>
        <w:tc>
          <w:tcPr>
            <w:tcW w:w="1271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4D03DE" w:rsidRDefault="004D03DE"/>
    <w:sectPr w:rsidR="004D03DE" w:rsidSect="004D0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2AFC"/>
    <w:rsid w:val="002A2AFC"/>
    <w:rsid w:val="004D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A2A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2A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834/start/198687/" TargetMode="External"/><Relationship Id="rId4" Type="http://schemas.openxmlformats.org/officeDocument/2006/relationships/hyperlink" Target="https://infourok.ru/prezentaciya-na-temu-logarifmicheskaya-funkciya-klass-336505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833</Characters>
  <Application>Microsoft Office Word</Application>
  <DocSecurity>0</DocSecurity>
  <Lines>6</Lines>
  <Paragraphs>1</Paragraphs>
  <ScaleCrop>false</ScaleCrop>
  <Company>School_6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2020-04-07T15:20:00Z</dcterms:created>
  <dcterms:modified xsi:type="dcterms:W3CDTF">2020-04-07T15:26:00Z</dcterms:modified>
</cp:coreProperties>
</file>